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F5" w:rsidRDefault="008C1DE1" w:rsidP="00100213">
      <w:pPr>
        <w:ind w:firstLine="851"/>
        <w:jc w:val="center"/>
        <w:rPr>
          <w:sz w:val="28"/>
          <w:szCs w:val="28"/>
        </w:rPr>
      </w:pPr>
      <w:r w:rsidRPr="002C2EB0">
        <w:rPr>
          <w:sz w:val="28"/>
          <w:szCs w:val="28"/>
        </w:rPr>
        <w:t>Пояснительная записка к</w:t>
      </w:r>
      <w:r w:rsidR="007568B7" w:rsidRPr="002C2EB0">
        <w:rPr>
          <w:sz w:val="28"/>
          <w:szCs w:val="28"/>
        </w:rPr>
        <w:t xml:space="preserve"> проект</w:t>
      </w:r>
      <w:r w:rsidR="00DA3A9E" w:rsidRPr="002C2EB0">
        <w:rPr>
          <w:sz w:val="28"/>
          <w:szCs w:val="28"/>
        </w:rPr>
        <w:t>у</w:t>
      </w:r>
      <w:r w:rsidR="004B1830" w:rsidRPr="002C2EB0">
        <w:rPr>
          <w:sz w:val="28"/>
          <w:szCs w:val="28"/>
        </w:rPr>
        <w:t xml:space="preserve"> внесения изменени</w:t>
      </w:r>
      <w:r w:rsidR="001F53C8">
        <w:rPr>
          <w:sz w:val="28"/>
          <w:szCs w:val="28"/>
        </w:rPr>
        <w:t>я</w:t>
      </w:r>
      <w:r w:rsidR="007568B7" w:rsidRPr="002C2EB0">
        <w:rPr>
          <w:sz w:val="28"/>
          <w:szCs w:val="28"/>
        </w:rPr>
        <w:t xml:space="preserve"> </w:t>
      </w:r>
      <w:r w:rsidR="005B671E" w:rsidRPr="002C2EB0">
        <w:rPr>
          <w:sz w:val="28"/>
          <w:szCs w:val="28"/>
        </w:rPr>
        <w:t xml:space="preserve">в Правила землепользования и застройки </w:t>
      </w:r>
      <w:r w:rsidR="00100213">
        <w:rPr>
          <w:sz w:val="28"/>
          <w:szCs w:val="28"/>
        </w:rPr>
        <w:t>муниципального образования</w:t>
      </w:r>
      <w:r w:rsidR="005B671E" w:rsidRPr="002C2EB0">
        <w:rPr>
          <w:sz w:val="28"/>
          <w:szCs w:val="28"/>
        </w:rPr>
        <w:t xml:space="preserve"> город Тула, утвержденные решением Тульской городской Думы от </w:t>
      </w:r>
      <w:r w:rsidR="00100213" w:rsidRPr="00100213">
        <w:rPr>
          <w:sz w:val="28"/>
          <w:szCs w:val="28"/>
        </w:rPr>
        <w:t>23.12.2016 № 33/839</w:t>
      </w:r>
      <w:r w:rsidR="005B671E" w:rsidRPr="002C2EB0">
        <w:rPr>
          <w:sz w:val="28"/>
          <w:szCs w:val="28"/>
        </w:rPr>
        <w:t xml:space="preserve">, </w:t>
      </w:r>
      <w:r w:rsidR="00100213">
        <w:rPr>
          <w:sz w:val="28"/>
          <w:szCs w:val="28"/>
        </w:rPr>
        <w:t xml:space="preserve">                  </w:t>
      </w:r>
      <w:r w:rsidR="006F60FA" w:rsidRPr="00585E91">
        <w:rPr>
          <w:sz w:val="28"/>
          <w:szCs w:val="28"/>
        </w:rPr>
        <w:t>на территории в районе п. Первомайский Алешинского сельского округа муниципального образования город Тула</w:t>
      </w:r>
    </w:p>
    <w:p w:rsidR="00992B37" w:rsidRPr="00FE4A83" w:rsidRDefault="00992B37" w:rsidP="00100213">
      <w:pPr>
        <w:ind w:firstLine="851"/>
        <w:jc w:val="center"/>
        <w:rPr>
          <w:sz w:val="28"/>
          <w:szCs w:val="28"/>
        </w:rPr>
      </w:pPr>
    </w:p>
    <w:p w:rsidR="0083174B" w:rsidRDefault="00A95B9F" w:rsidP="00904EA5">
      <w:pPr>
        <w:ind w:right="14" w:firstLine="709"/>
        <w:jc w:val="both"/>
        <w:rPr>
          <w:sz w:val="28"/>
          <w:szCs w:val="28"/>
        </w:rPr>
      </w:pPr>
      <w:r w:rsidRPr="00A95B9F">
        <w:rPr>
          <w:sz w:val="28"/>
          <w:szCs w:val="28"/>
        </w:rPr>
        <w:t xml:space="preserve">Генеральным планом муниципального образования город Тула, утвержденным решением Тульской городской Думы от  23.12.2016 № 33/838, территория </w:t>
      </w:r>
      <w:r w:rsidR="006F60FA" w:rsidRPr="006F60FA">
        <w:rPr>
          <w:sz w:val="28"/>
          <w:szCs w:val="28"/>
        </w:rPr>
        <w:t>земельных участков с кадастровыми номерами 71:14:040101:688                       и 71:14:040101:689, расположенных в районе п. Первомайский Алешинского сельского округа муниципального образования город Тула, отнесена                                    к производственной зоне с</w:t>
      </w:r>
      <w:r w:rsidR="006F60FA">
        <w:rPr>
          <w:sz w:val="28"/>
          <w:szCs w:val="28"/>
        </w:rPr>
        <w:t>ельскохозяйственных предприятий</w:t>
      </w:r>
      <w:r w:rsidRPr="00A95B9F">
        <w:rPr>
          <w:sz w:val="28"/>
          <w:szCs w:val="28"/>
        </w:rPr>
        <w:t>.</w:t>
      </w:r>
    </w:p>
    <w:p w:rsidR="0083174B" w:rsidRDefault="006F60FA" w:rsidP="00E00441">
      <w:pPr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6F60FA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ю</w:t>
      </w:r>
      <w:r w:rsidRPr="006F60FA">
        <w:rPr>
          <w:sz w:val="28"/>
          <w:szCs w:val="28"/>
        </w:rPr>
        <w:t xml:space="preserve"> закрытого акционерного общества «Краснобор»                 от 30.12.2019 № 24006-К, в целях приведения в соответствие градостроительного зонирования Правил землепользования и застройки с функциональным зонированием Генерального плана муниципального образования город Тула</w:t>
      </w:r>
      <w:r>
        <w:rPr>
          <w:sz w:val="28"/>
          <w:szCs w:val="28"/>
        </w:rPr>
        <w:t xml:space="preserve">, </w:t>
      </w:r>
      <w:r w:rsidRPr="006F60FA">
        <w:rPr>
          <w:sz w:val="28"/>
          <w:szCs w:val="28"/>
        </w:rPr>
        <w:t xml:space="preserve"> для дальнейшего использования данных земельных участков для сельскохозяйственного производства</w:t>
      </w:r>
      <w:r w:rsidR="0083174B" w:rsidRPr="009B1539">
        <w:rPr>
          <w:sz w:val="28"/>
          <w:szCs w:val="28"/>
        </w:rPr>
        <w:t xml:space="preserve">, подготовлен проект внесения изменений </w:t>
      </w:r>
      <w:r>
        <w:rPr>
          <w:sz w:val="28"/>
          <w:szCs w:val="28"/>
        </w:rPr>
        <w:t xml:space="preserve">              </w:t>
      </w:r>
      <w:r w:rsidR="0083174B" w:rsidRPr="009B1539">
        <w:rPr>
          <w:sz w:val="28"/>
          <w:szCs w:val="28"/>
        </w:rPr>
        <w:t xml:space="preserve">в </w:t>
      </w:r>
      <w:r w:rsidR="0083174B">
        <w:rPr>
          <w:sz w:val="28"/>
          <w:szCs w:val="28"/>
        </w:rPr>
        <w:t>Правила землепользования и застройки муниципального образования город Тула</w:t>
      </w:r>
      <w:r w:rsidR="0083174B" w:rsidRPr="009B1539">
        <w:rPr>
          <w:sz w:val="28"/>
          <w:szCs w:val="28"/>
        </w:rPr>
        <w:t>, которым предлагается:</w:t>
      </w:r>
      <w:r w:rsidR="0083174B">
        <w:rPr>
          <w:sz w:val="28"/>
          <w:szCs w:val="28"/>
        </w:rPr>
        <w:t xml:space="preserve"> </w:t>
      </w:r>
    </w:p>
    <w:p w:rsidR="0083174B" w:rsidRPr="009B1539" w:rsidRDefault="0083174B" w:rsidP="00831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44E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E44EE">
        <w:rPr>
          <w:sz w:val="28"/>
          <w:szCs w:val="28"/>
        </w:rPr>
        <w:t xml:space="preserve">зменить в карте </w:t>
      </w:r>
      <w:r>
        <w:rPr>
          <w:sz w:val="28"/>
          <w:szCs w:val="28"/>
        </w:rPr>
        <w:t xml:space="preserve">градостроительного зонирования муниципального образования город Тула, </w:t>
      </w:r>
      <w:r w:rsidRPr="00835A52">
        <w:rPr>
          <w:sz w:val="28"/>
          <w:szCs w:val="28"/>
        </w:rPr>
        <w:t xml:space="preserve">на территории </w:t>
      </w:r>
      <w:r w:rsidR="006F60FA" w:rsidRPr="006F60FA">
        <w:rPr>
          <w:sz w:val="28"/>
          <w:szCs w:val="28"/>
        </w:rPr>
        <w:t>в районе п. Первомайский Алешинского сельского округа муниципального образования город Тула</w:t>
      </w:r>
      <w:r>
        <w:rPr>
          <w:sz w:val="28"/>
          <w:szCs w:val="28"/>
        </w:rPr>
        <w:t xml:space="preserve">, </w:t>
      </w:r>
      <w:r w:rsidR="00387127" w:rsidRPr="00387127">
        <w:rPr>
          <w:sz w:val="28"/>
          <w:szCs w:val="28"/>
        </w:rPr>
        <w:t>территори</w:t>
      </w:r>
      <w:r w:rsidR="00387127">
        <w:rPr>
          <w:sz w:val="28"/>
          <w:szCs w:val="28"/>
        </w:rPr>
        <w:t>ю</w:t>
      </w:r>
      <w:r w:rsidR="00387127" w:rsidRPr="00387127">
        <w:rPr>
          <w:sz w:val="28"/>
          <w:szCs w:val="28"/>
        </w:rPr>
        <w:t xml:space="preserve"> сельскохозяйственных угодий</w:t>
      </w:r>
      <w:r w:rsidR="00371891">
        <w:rPr>
          <w:sz w:val="28"/>
          <w:szCs w:val="28"/>
        </w:rPr>
        <w:t xml:space="preserve"> </w:t>
      </w:r>
      <w:r w:rsidRPr="009B1539">
        <w:rPr>
          <w:sz w:val="28"/>
          <w:szCs w:val="28"/>
        </w:rPr>
        <w:t>на</w:t>
      </w:r>
      <w:r w:rsidR="00371891">
        <w:rPr>
          <w:sz w:val="28"/>
          <w:szCs w:val="28"/>
        </w:rPr>
        <w:t xml:space="preserve"> </w:t>
      </w:r>
      <w:r w:rsidR="00387127">
        <w:rPr>
          <w:sz w:val="28"/>
          <w:szCs w:val="28"/>
        </w:rPr>
        <w:t>зону объектов сельскохозяйственного</w:t>
      </w:r>
      <w:r w:rsidRPr="009B1539">
        <w:rPr>
          <w:sz w:val="28"/>
          <w:szCs w:val="28"/>
        </w:rPr>
        <w:t xml:space="preserve"> производств</w:t>
      </w:r>
      <w:r w:rsidR="00387127">
        <w:rPr>
          <w:sz w:val="28"/>
          <w:szCs w:val="28"/>
        </w:rPr>
        <w:t>а</w:t>
      </w:r>
      <w:r w:rsidRPr="009B1539">
        <w:rPr>
          <w:sz w:val="28"/>
          <w:szCs w:val="28"/>
        </w:rPr>
        <w:t xml:space="preserve"> </w:t>
      </w:r>
      <w:r w:rsidR="00387127">
        <w:rPr>
          <w:sz w:val="28"/>
          <w:szCs w:val="28"/>
        </w:rPr>
        <w:t>СХ</w:t>
      </w:r>
      <w:r w:rsidR="00371891">
        <w:rPr>
          <w:sz w:val="28"/>
          <w:szCs w:val="28"/>
        </w:rPr>
        <w:t>-</w:t>
      </w:r>
      <w:r w:rsidR="00387127">
        <w:rPr>
          <w:sz w:val="28"/>
          <w:szCs w:val="28"/>
        </w:rPr>
        <w:t>1</w:t>
      </w:r>
      <w:r w:rsidRPr="009B1539">
        <w:rPr>
          <w:sz w:val="28"/>
          <w:szCs w:val="28"/>
        </w:rPr>
        <w:t xml:space="preserve">. </w:t>
      </w:r>
    </w:p>
    <w:p w:rsidR="0083174B" w:rsidRDefault="0083174B" w:rsidP="0083174B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83174B">
        <w:rPr>
          <w:sz w:val="28"/>
          <w:szCs w:val="28"/>
        </w:rPr>
        <w:t xml:space="preserve">- приложение «Сведения о границах территориальных зон» к карте градостроительного зонирования Правил землепользования и застройки муниципального образования город Тула дополнить описанием  местоположения границ территориальной зоны: </w:t>
      </w:r>
      <w:r w:rsidR="00387127" w:rsidRPr="00387127">
        <w:rPr>
          <w:sz w:val="28"/>
          <w:szCs w:val="28"/>
        </w:rPr>
        <w:t>зон</w:t>
      </w:r>
      <w:r w:rsidR="00387127">
        <w:rPr>
          <w:sz w:val="28"/>
          <w:szCs w:val="28"/>
        </w:rPr>
        <w:t>а</w:t>
      </w:r>
      <w:r w:rsidR="00387127" w:rsidRPr="00387127">
        <w:rPr>
          <w:sz w:val="28"/>
          <w:szCs w:val="28"/>
        </w:rPr>
        <w:t xml:space="preserve"> объектов сельскохозяйственного производства СХ-1</w:t>
      </w:r>
      <w:r w:rsidRPr="0083174B">
        <w:rPr>
          <w:sz w:val="28"/>
          <w:szCs w:val="28"/>
        </w:rPr>
        <w:t>.</w:t>
      </w:r>
    </w:p>
    <w:sectPr w:rsidR="0083174B" w:rsidSect="003E3B51">
      <w:footerReference w:type="even" r:id="rId8"/>
      <w:footerReference w:type="default" r:id="rId9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9DA" w:rsidRDefault="00AF79DA">
      <w:r>
        <w:separator/>
      </w:r>
    </w:p>
  </w:endnote>
  <w:endnote w:type="continuationSeparator" w:id="0">
    <w:p w:rsidR="00AF79DA" w:rsidRDefault="00AF7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A146A0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6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F46D76" w:rsidP="000105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9DA" w:rsidRDefault="00AF79DA">
      <w:r>
        <w:separator/>
      </w:r>
    </w:p>
  </w:footnote>
  <w:footnote w:type="continuationSeparator" w:id="0">
    <w:p w:rsidR="00AF79DA" w:rsidRDefault="00AF7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21938"/>
    <w:rsid w:val="00324517"/>
    <w:rsid w:val="003249A5"/>
    <w:rsid w:val="003314CA"/>
    <w:rsid w:val="00353A06"/>
    <w:rsid w:val="00362369"/>
    <w:rsid w:val="00364188"/>
    <w:rsid w:val="00371891"/>
    <w:rsid w:val="00374D8E"/>
    <w:rsid w:val="00376D84"/>
    <w:rsid w:val="00387127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4E0E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3511"/>
    <w:rsid w:val="00526A0D"/>
    <w:rsid w:val="00532503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955D0"/>
    <w:rsid w:val="005A1FE6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0FA"/>
    <w:rsid w:val="006F6701"/>
    <w:rsid w:val="00705E2F"/>
    <w:rsid w:val="00706448"/>
    <w:rsid w:val="007165FB"/>
    <w:rsid w:val="007166B3"/>
    <w:rsid w:val="00735736"/>
    <w:rsid w:val="0074440F"/>
    <w:rsid w:val="00745195"/>
    <w:rsid w:val="00754232"/>
    <w:rsid w:val="007568B7"/>
    <w:rsid w:val="007639CE"/>
    <w:rsid w:val="00766105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C6C68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3174B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1C2D"/>
    <w:rsid w:val="009A3DF1"/>
    <w:rsid w:val="009A6348"/>
    <w:rsid w:val="009A65E0"/>
    <w:rsid w:val="009B0704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146A0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73871"/>
    <w:rsid w:val="00A86EEA"/>
    <w:rsid w:val="00A93615"/>
    <w:rsid w:val="00A95B9F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C646D"/>
    <w:rsid w:val="00AD714B"/>
    <w:rsid w:val="00AE513B"/>
    <w:rsid w:val="00AE54B3"/>
    <w:rsid w:val="00AE5FB2"/>
    <w:rsid w:val="00AF79DA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E0AA9"/>
    <w:rsid w:val="00BE0CA6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83F71"/>
    <w:rsid w:val="00CA4994"/>
    <w:rsid w:val="00CB3735"/>
    <w:rsid w:val="00CB38CA"/>
    <w:rsid w:val="00CD3F18"/>
    <w:rsid w:val="00CD53B3"/>
    <w:rsid w:val="00CE0DC8"/>
    <w:rsid w:val="00CE4789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6E8C"/>
    <w:rsid w:val="00DD2395"/>
    <w:rsid w:val="00DE14AE"/>
    <w:rsid w:val="00DE1874"/>
    <w:rsid w:val="00DF12A1"/>
    <w:rsid w:val="00DF4C84"/>
    <w:rsid w:val="00DF64E1"/>
    <w:rsid w:val="00E00441"/>
    <w:rsid w:val="00E0240C"/>
    <w:rsid w:val="00E0469A"/>
    <w:rsid w:val="00E06CBE"/>
    <w:rsid w:val="00E06EF4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B4E"/>
    <w:rsid w:val="00ED792F"/>
    <w:rsid w:val="00EE2C21"/>
    <w:rsid w:val="00EF04D5"/>
    <w:rsid w:val="00EF340F"/>
    <w:rsid w:val="00EF3A5B"/>
    <w:rsid w:val="00F04579"/>
    <w:rsid w:val="00F115DE"/>
    <w:rsid w:val="00F253FA"/>
    <w:rsid w:val="00F30DEB"/>
    <w:rsid w:val="00F3303A"/>
    <w:rsid w:val="00F332A1"/>
    <w:rsid w:val="00F3350F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30B2"/>
    <w:rsid w:val="00FA5A6F"/>
    <w:rsid w:val="00FA6AE1"/>
    <w:rsid w:val="00FA6D36"/>
    <w:rsid w:val="00FC09E7"/>
    <w:rsid w:val="00FC31B5"/>
    <w:rsid w:val="00FC4B1C"/>
    <w:rsid w:val="00FC5762"/>
    <w:rsid w:val="00FC5951"/>
    <w:rsid w:val="00FD17E6"/>
    <w:rsid w:val="00FD7F77"/>
    <w:rsid w:val="00FE7B89"/>
    <w:rsid w:val="00FF4916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A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3FF5-064C-41F9-86DA-5ACC5D31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IvanovaAA</cp:lastModifiedBy>
  <cp:revision>11</cp:revision>
  <cp:lastPrinted>2020-04-13T14:25:00Z</cp:lastPrinted>
  <dcterms:created xsi:type="dcterms:W3CDTF">2019-04-18T10:46:00Z</dcterms:created>
  <dcterms:modified xsi:type="dcterms:W3CDTF">2020-04-20T13:18:00Z</dcterms:modified>
</cp:coreProperties>
</file>